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6379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2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6379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5" w14:textId="28BF3724" w:rsidR="002826A4" w:rsidRDefault="002B2F29">
      <w:pP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ООО «ВК»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  <w:t>Генеральному директору управляющей организации ООО «Компания 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</w:r>
      <w:proofErr w:type="spellStart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Багудиной</w:t>
      </w:r>
      <w:proofErr w:type="spellEnd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Елене Геннадьевне</w:t>
      </w:r>
    </w:p>
    <w:p w14:paraId="00000006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</w:p>
    <w:p w14:paraId="00000007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8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от _____________________________</w:t>
      </w:r>
    </w:p>
    <w:p w14:paraId="00000009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</w:t>
      </w:r>
    </w:p>
    <w:p w14:paraId="0000000A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before="720" w:line="276" w:lineRule="auto"/>
        <w:jc w:val="center"/>
        <w:rPr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Гарантийное письмо</w:t>
      </w:r>
    </w:p>
    <w:p w14:paraId="0000000B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</w:p>
    <w:p w14:paraId="0000000C" w14:textId="13A3E0A5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Настоящим письмом </w:t>
      </w:r>
      <w:r w:rsidR="00FE2F0B">
        <w:rPr>
          <w:rFonts w:ascii="Tahoma" w:eastAsia="Tahoma" w:hAnsi="Tahoma" w:cs="Tahoma"/>
          <w:sz w:val="18"/>
          <w:szCs w:val="18"/>
          <w:highlight w:val="lightGray"/>
        </w:rPr>
        <w:t xml:space="preserve">ФИО, АДРЕС ПО ПРОПИСКЕ, СЕРИЯ И НОМЕР ПАСПОРТА или НАЗВАНИЕ ЮР,ЛИЦА И ИНН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гарантирует, что размещенный в продвигаемой группе контент по адресу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, не нарушает права третьих лиц. </w:t>
      </w:r>
    </w:p>
    <w:p w14:paraId="0000000D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 xml:space="preserve">НАИМЕНОВАНИЕ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ЛИЦА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 обязуется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не нарушать исключительные права третьих лиц, осуществляя деятельность рекламируемого сайта/сообщества.</w:t>
      </w:r>
    </w:p>
    <w:p w14:paraId="0000000E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 xml:space="preserve">НАИМЕНОВАНИЕ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ЛИЦА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 гарантирует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>, что на рекламируемом сайте/сообществе не будет размещаться контент, нарушающий права третьих лиц.</w:t>
      </w:r>
    </w:p>
    <w:p w14:paraId="0000000F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Рекламируемый интернет-ресурс: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</w:p>
    <w:p w14:paraId="00000010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before="600" w:line="276" w:lineRule="auto"/>
        <w:ind w:left="42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 /_____________________</w:t>
      </w:r>
    </w:p>
    <w:p w14:paraId="00000011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  <w:r>
        <w:rPr>
          <w:rFonts w:ascii="Tahoma" w:eastAsia="Tahoma" w:hAnsi="Tahoma" w:cs="Tahoma"/>
          <w:color w:val="000000"/>
          <w:sz w:val="14"/>
          <w:szCs w:val="14"/>
        </w:rPr>
        <w:t xml:space="preserve">                     (дата составления)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(подпись)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(Ф.И.О.)</w:t>
      </w:r>
    </w:p>
    <w:p w14:paraId="00000012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3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4" w14:textId="77777777" w:rsidR="002826A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>(печать)</w:t>
      </w:r>
    </w:p>
    <w:p w14:paraId="00000015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</w:p>
    <w:p w14:paraId="00000016" w14:textId="77777777" w:rsidR="002826A4" w:rsidRDefault="002826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</w:p>
    <w:sectPr w:rsidR="002826A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A4"/>
    <w:rsid w:val="002826A4"/>
    <w:rsid w:val="002B2F29"/>
    <w:rsid w:val="00FE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EC9847-F250-394B-BA78-F7D3D0C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2022-12-12T20:59:00Z</dcterms:created>
  <dcterms:modified xsi:type="dcterms:W3CDTF">2023-05-29T12:45:00Z</dcterms:modified>
</cp:coreProperties>
</file>